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PROTOKÓŁ ODBIORU MONTAŻU URZĄDZENIA GRZEWCZEGO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480"/>
        <w:rPr/>
      </w:pPr>
      <w:r>
        <w:rPr/>
        <w:t>Nazwa obiektu: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480"/>
        <w:rPr/>
      </w:pPr>
      <w:r>
        <w:rPr/>
        <w:t>Wyszczególnienie robót: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480"/>
        <w:rPr/>
      </w:pPr>
      <w:r>
        <w:rPr/>
        <w:t>Typ kotła: 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/>
        <w:t>Zamawiający: 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/>
        <w:t>Wykonawca: 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Data ukończenia montażu: 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rzeszkolono inwesto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 w zakresie konserwacji i obsługi kotła c.o.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480"/>
        <w:rPr/>
      </w:pPr>
      <w:r>
        <w:rPr/>
        <w:t>Podpis Zamawiającego:</w:t>
        <w:tab/>
        <w:tab/>
        <w:tab/>
        <w:tab/>
        <w:tab/>
        <w:tab/>
        <w:t>Podpis Wykonawcy: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1b94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9z0">
    <w:name w:val="WW8Num19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kinsoku w:val="true"/>
      <w:overflowPunct w:val="true"/>
      <w:autoSpaceDE w:val="false"/>
      <w:bidi w:val="0"/>
      <w:spacing w:lineRule="auto" w:line="276" w:before="0" w:after="200"/>
    </w:pPr>
    <w:rPr>
      <w:rFonts w:ascii="Times New Roman" w:hAnsi="Times New Roman" w:eastAsia="Times New Roman" w:cs="Times New Roman"/>
      <w:color w:val="auto"/>
      <w:sz w:val="20"/>
      <w:szCs w:val="24"/>
      <w:lang w:val="pl-PL" w:bidi="ar-SA" w:eastAsia="zh-CN"/>
    </w:rPr>
  </w:style>
  <w:style w:type="numbering" w:styleId="NoList" w:default="1">
    <w:name w:val="No List"/>
    <w:uiPriority w:val="99"/>
    <w:semiHidden/>
    <w:unhideWhenUsed/>
  </w:style>
  <w:style w:type="numbering" w:styleId="WW8Num19">
    <w:name w:val="WW8Num1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LibreOffice/5.1.0.3$Windows_x86 LibreOffice_project/5e3e00a007d9b3b6efb6797a8b8e57b51ab1f737</Application>
  <Pages>1</Pages>
  <Words>35</Words>
  <Characters>1324</Characters>
  <CharactersWithSpaces>1353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2016-12-30T07:16:00Z</dcterms:created>
  <dc:creator>amusiol</dc:creator>
  <dc:description/>
  <dc:language>pl-PL</dc:language>
  <cp:lastModifiedBy/>
  <cp:lastPrinted>2017-12-21T13:44:04Z</cp:lastPrinted>
  <dcterms:modified xsi:type="dcterms:W3CDTF">2017-12-21T14:37:05Z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